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27CD" w14:textId="0BC0B121" w:rsidR="00C6430D" w:rsidRPr="00AE658B" w:rsidRDefault="00910ED7" w:rsidP="00FD6F6E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AE658B">
        <w:rPr>
          <w:rFonts w:ascii="Times New Roman" w:hAnsi="Times New Roman" w:cs="Times New Roman"/>
          <w:b/>
          <w:bCs/>
          <w:shd w:val="clear" w:color="auto" w:fill="FFFFFF"/>
        </w:rPr>
        <w:t xml:space="preserve">Notice of Level 2 </w:t>
      </w:r>
      <w:r w:rsidR="0049599A" w:rsidRPr="00AE658B">
        <w:rPr>
          <w:rFonts w:ascii="Times New Roman" w:hAnsi="Times New Roman" w:cs="Times New Roman"/>
          <w:b/>
          <w:bCs/>
          <w:shd w:val="clear" w:color="auto" w:fill="FFFFFF"/>
        </w:rPr>
        <w:t xml:space="preserve">Mandatory </w:t>
      </w:r>
      <w:r w:rsidRPr="00AE658B">
        <w:rPr>
          <w:rFonts w:ascii="Times New Roman" w:hAnsi="Times New Roman" w:cs="Times New Roman"/>
          <w:b/>
          <w:bCs/>
          <w:shd w:val="clear" w:color="auto" w:fill="FFFFFF"/>
        </w:rPr>
        <w:t>Water Conservation Requirements</w:t>
      </w:r>
    </w:p>
    <w:p w14:paraId="5118B86B" w14:textId="3AD16815" w:rsidR="00B72530" w:rsidRPr="00093233" w:rsidRDefault="00B72530" w:rsidP="00B72530">
      <w:pPr>
        <w:jc w:val="both"/>
        <w:rPr>
          <w:rFonts w:ascii="Times New Roman" w:hAnsi="Times New Roman" w:cs="Times New Roman"/>
          <w:bCs/>
        </w:rPr>
      </w:pPr>
      <w:r w:rsidRPr="00093233">
        <w:rPr>
          <w:rFonts w:ascii="Times New Roman" w:hAnsi="Times New Roman" w:cs="Times New Roman"/>
          <w:bCs/>
        </w:rPr>
        <w:t xml:space="preserve">On May 24, 2022, </w:t>
      </w:r>
      <w:r w:rsidR="00E431D3">
        <w:rPr>
          <w:rFonts w:ascii="Times New Roman" w:hAnsi="Times New Roman" w:cs="Times New Roman"/>
          <w:bCs/>
        </w:rPr>
        <w:t xml:space="preserve">the </w:t>
      </w:r>
      <w:r w:rsidRPr="00093233">
        <w:rPr>
          <w:rFonts w:ascii="Times New Roman" w:hAnsi="Times New Roman" w:cs="Times New Roman"/>
          <w:bCs/>
        </w:rPr>
        <w:t>State Water Resources Control Board adopted an Emergency Regulation to Reduce Water Demand and Improve Water Conservation</w:t>
      </w:r>
      <w:r w:rsidR="0062791A" w:rsidRPr="00093233">
        <w:rPr>
          <w:rFonts w:ascii="Times New Roman" w:hAnsi="Times New Roman" w:cs="Times New Roman"/>
          <w:bCs/>
        </w:rPr>
        <w:t xml:space="preserve"> during the current drought</w:t>
      </w:r>
      <w:r w:rsidRPr="00093233">
        <w:rPr>
          <w:rFonts w:ascii="Times New Roman" w:hAnsi="Times New Roman" w:cs="Times New Roman"/>
          <w:bCs/>
        </w:rPr>
        <w:t>. The City</w:t>
      </w:r>
      <w:r w:rsidR="00E431D3">
        <w:rPr>
          <w:rFonts w:ascii="Times New Roman" w:hAnsi="Times New Roman" w:cs="Times New Roman"/>
          <w:bCs/>
        </w:rPr>
        <w:t xml:space="preserve"> Council</w:t>
      </w:r>
      <w:r w:rsidRPr="00093233">
        <w:rPr>
          <w:rFonts w:ascii="Times New Roman" w:hAnsi="Times New Roman" w:cs="Times New Roman"/>
          <w:bCs/>
        </w:rPr>
        <w:t xml:space="preserve"> held a public hearing and adopted a resolution declaring</w:t>
      </w:r>
      <w:r w:rsidR="00E431D3">
        <w:rPr>
          <w:rFonts w:ascii="Times New Roman" w:hAnsi="Times New Roman" w:cs="Times New Roman"/>
          <w:bCs/>
        </w:rPr>
        <w:t xml:space="preserve"> a</w:t>
      </w:r>
      <w:r w:rsidRPr="00093233">
        <w:rPr>
          <w:rFonts w:ascii="Times New Roman" w:hAnsi="Times New Roman" w:cs="Times New Roman"/>
          <w:bCs/>
        </w:rPr>
        <w:t xml:space="preserve"> Level 2 water supply shortage </w:t>
      </w:r>
      <w:r w:rsidR="0049599A" w:rsidRPr="00093233">
        <w:rPr>
          <w:rFonts w:ascii="Times New Roman" w:hAnsi="Times New Roman" w:cs="Times New Roman"/>
          <w:bCs/>
        </w:rPr>
        <w:t xml:space="preserve">on June 28, 2022.  </w:t>
      </w:r>
      <w:r w:rsidR="000D2BA0" w:rsidRPr="00093233">
        <w:rPr>
          <w:rFonts w:ascii="Times New Roman" w:hAnsi="Times New Roman" w:cs="Times New Roman"/>
          <w:bCs/>
        </w:rPr>
        <w:t xml:space="preserve">The following </w:t>
      </w:r>
      <w:r w:rsidR="00BD5EFC" w:rsidRPr="00093233">
        <w:rPr>
          <w:rFonts w:ascii="Times New Roman" w:hAnsi="Times New Roman" w:cs="Times New Roman"/>
          <w:bCs/>
        </w:rPr>
        <w:t xml:space="preserve">mandatory </w:t>
      </w:r>
      <w:r w:rsidR="000D2BA0" w:rsidRPr="00093233">
        <w:rPr>
          <w:rFonts w:ascii="Times New Roman" w:hAnsi="Times New Roman" w:cs="Times New Roman"/>
          <w:bCs/>
        </w:rPr>
        <w:t xml:space="preserve">watering restrictions are </w:t>
      </w:r>
      <w:r w:rsidR="00BD5EFC" w:rsidRPr="00093233">
        <w:rPr>
          <w:rFonts w:ascii="Times New Roman" w:hAnsi="Times New Roman" w:cs="Times New Roman"/>
          <w:bCs/>
        </w:rPr>
        <w:t>for all water users</w:t>
      </w:r>
      <w:r w:rsidR="009177D1">
        <w:rPr>
          <w:rFonts w:ascii="Times New Roman" w:hAnsi="Times New Roman" w:cs="Times New Roman"/>
          <w:bCs/>
        </w:rPr>
        <w:t>, and are now in effect</w:t>
      </w:r>
      <w:r w:rsidR="00BD5EFC" w:rsidRPr="00093233">
        <w:rPr>
          <w:rFonts w:ascii="Times New Roman" w:hAnsi="Times New Roman" w:cs="Times New Roman"/>
          <w:bCs/>
        </w:rPr>
        <w:t>:</w:t>
      </w:r>
    </w:p>
    <w:p w14:paraId="38AFCE7D" w14:textId="089559D1" w:rsidR="00033B57" w:rsidRPr="00093233" w:rsidRDefault="00910ED7" w:rsidP="00D43E1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93233">
        <w:rPr>
          <w:rFonts w:ascii="Times New Roman" w:hAnsi="Times New Roman" w:cs="Times New Roman"/>
        </w:rPr>
        <w:t>Limits Watering Days:</w:t>
      </w:r>
      <w:r w:rsidR="00FD6F6E" w:rsidRPr="00093233">
        <w:rPr>
          <w:rFonts w:ascii="Times New Roman" w:hAnsi="Times New Roman" w:cs="Times New Roman"/>
        </w:rPr>
        <w:t xml:space="preserve"> Irrigating </w:t>
      </w:r>
      <w:r w:rsidR="00174975" w:rsidRPr="00093233">
        <w:rPr>
          <w:rFonts w:ascii="Times New Roman" w:hAnsi="Times New Roman" w:cs="Times New Roman"/>
        </w:rPr>
        <w:t xml:space="preserve">turf </w:t>
      </w:r>
      <w:r w:rsidR="00FD6F6E" w:rsidRPr="00093233">
        <w:rPr>
          <w:rFonts w:ascii="Times New Roman" w:hAnsi="Times New Roman" w:cs="Times New Roman"/>
        </w:rPr>
        <w:t xml:space="preserve">with potable water is limited to two days per week and prohibited between the hours of 9 a.m. and 6 p.m. on any day except by use of a hand-held bucket, water shut-off nozzle or device. </w:t>
      </w:r>
    </w:p>
    <w:p w14:paraId="7ABFCD4C" w14:textId="0166063C" w:rsidR="00B45019" w:rsidRPr="00093233" w:rsidRDefault="00664E7E" w:rsidP="00B4501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93233">
        <w:rPr>
          <w:rFonts w:ascii="Times New Roman" w:hAnsi="Times New Roman" w:cs="Times New Roman"/>
        </w:rPr>
        <w:t xml:space="preserve">Allowed watering schedule </w:t>
      </w:r>
      <w:r w:rsidR="009C2EFC" w:rsidRPr="00093233">
        <w:rPr>
          <w:rFonts w:ascii="Times New Roman" w:hAnsi="Times New Roman" w:cs="Times New Roman"/>
        </w:rPr>
        <w:t>within above hours for odd and even numbered property addresses are as follo</w:t>
      </w:r>
      <w:r w:rsidR="00093233">
        <w:rPr>
          <w:rFonts w:ascii="Times New Roman" w:hAnsi="Times New Roman" w:cs="Times New Roman"/>
        </w:rPr>
        <w:t>ws:</w:t>
      </w:r>
      <w:r w:rsidR="00B45019" w:rsidRPr="00093233">
        <w:rPr>
          <w:rFonts w:ascii="Times New Roman" w:hAnsi="Times New Roman" w:cs="Times New Roman"/>
        </w:rPr>
        <w:t xml:space="preserve">                  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B45019" w:rsidRPr="00AE658B" w14:paraId="328260B6" w14:textId="77777777" w:rsidTr="004642D5">
        <w:tc>
          <w:tcPr>
            <w:tcW w:w="2700" w:type="dxa"/>
            <w:shd w:val="clear" w:color="auto" w:fill="8EAADB" w:themeFill="accent1" w:themeFillTint="99"/>
          </w:tcPr>
          <w:p w14:paraId="07D739D6" w14:textId="2352401E" w:rsidR="00B45019" w:rsidRPr="00AE658B" w:rsidRDefault="004642D5" w:rsidP="00B45019">
            <w:pPr>
              <w:spacing w:after="120"/>
              <w:rPr>
                <w:rFonts w:ascii="Times New Roman" w:hAnsi="Times New Roman" w:cs="Times New Roman"/>
              </w:rPr>
            </w:pPr>
            <w:r w:rsidRPr="00AE658B">
              <w:rPr>
                <w:rFonts w:ascii="Times New Roman" w:hAnsi="Times New Roman" w:cs="Times New Roman"/>
              </w:rPr>
              <w:t>Addresses Ending In:</w:t>
            </w:r>
          </w:p>
        </w:tc>
        <w:tc>
          <w:tcPr>
            <w:tcW w:w="2610" w:type="dxa"/>
            <w:shd w:val="clear" w:color="auto" w:fill="8EAADB" w:themeFill="accent1" w:themeFillTint="99"/>
          </w:tcPr>
          <w:p w14:paraId="66D27293" w14:textId="460EDE04" w:rsidR="00B45019" w:rsidRPr="00AE658B" w:rsidRDefault="004642D5" w:rsidP="004642D5">
            <w:pPr>
              <w:tabs>
                <w:tab w:val="right" w:pos="2394"/>
              </w:tabs>
              <w:spacing w:after="120"/>
              <w:rPr>
                <w:rFonts w:ascii="Times New Roman" w:hAnsi="Times New Roman" w:cs="Times New Roman"/>
              </w:rPr>
            </w:pPr>
            <w:r w:rsidRPr="00AE658B">
              <w:rPr>
                <w:rFonts w:ascii="Times New Roman" w:hAnsi="Times New Roman" w:cs="Times New Roman"/>
              </w:rPr>
              <w:t xml:space="preserve">Watering Days </w:t>
            </w:r>
            <w:r w:rsidRPr="00AE658B">
              <w:rPr>
                <w:rFonts w:ascii="Times New Roman" w:hAnsi="Times New Roman" w:cs="Times New Roman"/>
              </w:rPr>
              <w:tab/>
            </w:r>
          </w:p>
        </w:tc>
      </w:tr>
      <w:tr w:rsidR="00B45019" w:rsidRPr="00AE658B" w14:paraId="435FB0F5" w14:textId="77777777" w:rsidTr="004642D5">
        <w:tc>
          <w:tcPr>
            <w:tcW w:w="2700" w:type="dxa"/>
          </w:tcPr>
          <w:p w14:paraId="4EC4E61B" w14:textId="1EF2EA5A" w:rsidR="00B45019" w:rsidRPr="00AE658B" w:rsidRDefault="004642D5" w:rsidP="00B45019">
            <w:pPr>
              <w:spacing w:after="120"/>
              <w:rPr>
                <w:rFonts w:ascii="Times New Roman" w:hAnsi="Times New Roman" w:cs="Times New Roman"/>
              </w:rPr>
            </w:pPr>
            <w:r w:rsidRPr="00AE658B">
              <w:rPr>
                <w:rFonts w:ascii="Times New Roman" w:hAnsi="Times New Roman" w:cs="Times New Roman"/>
              </w:rPr>
              <w:t>Even Numbers (0,2,4,6,8)</w:t>
            </w:r>
          </w:p>
        </w:tc>
        <w:tc>
          <w:tcPr>
            <w:tcW w:w="2610" w:type="dxa"/>
          </w:tcPr>
          <w:p w14:paraId="72BC784A" w14:textId="763A82E8" w:rsidR="00B45019" w:rsidRPr="00093233" w:rsidRDefault="004642D5" w:rsidP="00B45019">
            <w:pPr>
              <w:spacing w:after="120"/>
              <w:rPr>
                <w:rFonts w:ascii="Times New Roman" w:hAnsi="Times New Roman" w:cs="Times New Roman"/>
              </w:rPr>
            </w:pPr>
            <w:r w:rsidRPr="00093233">
              <w:rPr>
                <w:rFonts w:ascii="Times New Roman" w:hAnsi="Times New Roman" w:cs="Times New Roman"/>
              </w:rPr>
              <w:t>Monday</w:t>
            </w:r>
            <w:r w:rsidRPr="00093233">
              <w:rPr>
                <w:rFonts w:ascii="Times New Roman" w:hAnsi="Times New Roman" w:cs="Times New Roman"/>
                <w:strike/>
              </w:rPr>
              <w:t>s</w:t>
            </w:r>
            <w:r w:rsidRPr="00093233">
              <w:rPr>
                <w:rFonts w:ascii="Times New Roman" w:hAnsi="Times New Roman" w:cs="Times New Roman"/>
              </w:rPr>
              <w:t xml:space="preserve"> and Thursday</w:t>
            </w:r>
          </w:p>
        </w:tc>
      </w:tr>
      <w:tr w:rsidR="00B45019" w:rsidRPr="00AE658B" w14:paraId="116AAC1A" w14:textId="77777777" w:rsidTr="004642D5">
        <w:tc>
          <w:tcPr>
            <w:tcW w:w="2700" w:type="dxa"/>
          </w:tcPr>
          <w:p w14:paraId="49148D6E" w14:textId="3141D764" w:rsidR="00B45019" w:rsidRPr="00AE658B" w:rsidRDefault="004642D5" w:rsidP="00B45019">
            <w:pPr>
              <w:spacing w:after="120"/>
              <w:rPr>
                <w:rFonts w:ascii="Times New Roman" w:hAnsi="Times New Roman" w:cs="Times New Roman"/>
              </w:rPr>
            </w:pPr>
            <w:r w:rsidRPr="00AE658B">
              <w:rPr>
                <w:rFonts w:ascii="Times New Roman" w:hAnsi="Times New Roman" w:cs="Times New Roman"/>
              </w:rPr>
              <w:t>Odd Numbers (1,3,5,7,9)</w:t>
            </w:r>
          </w:p>
        </w:tc>
        <w:tc>
          <w:tcPr>
            <w:tcW w:w="2610" w:type="dxa"/>
          </w:tcPr>
          <w:p w14:paraId="34829A6A" w14:textId="5C695102" w:rsidR="00B45019" w:rsidRPr="00093233" w:rsidRDefault="004642D5" w:rsidP="00B45019">
            <w:pPr>
              <w:spacing w:after="120"/>
              <w:rPr>
                <w:rFonts w:ascii="Times New Roman" w:hAnsi="Times New Roman" w:cs="Times New Roman"/>
              </w:rPr>
            </w:pPr>
            <w:r w:rsidRPr="00093233">
              <w:rPr>
                <w:rFonts w:ascii="Times New Roman" w:hAnsi="Times New Roman" w:cs="Times New Roman"/>
              </w:rPr>
              <w:t>Tuesday and Friday</w:t>
            </w:r>
            <w:r w:rsidRPr="00093233">
              <w:rPr>
                <w:rFonts w:ascii="Times New Roman" w:hAnsi="Times New Roman" w:cs="Times New Roman"/>
                <w:strike/>
              </w:rPr>
              <w:t xml:space="preserve">s </w:t>
            </w:r>
          </w:p>
        </w:tc>
      </w:tr>
    </w:tbl>
    <w:p w14:paraId="4E509779" w14:textId="4D84CD2B" w:rsidR="00B45019" w:rsidRPr="00664E7E" w:rsidRDefault="00B45019" w:rsidP="00B45019">
      <w:pPr>
        <w:spacing w:after="120"/>
        <w:rPr>
          <w:rFonts w:ascii="Times New Roman" w:hAnsi="Times New Roman" w:cs="Times New Roman"/>
          <w:color w:val="00CC66"/>
        </w:rPr>
      </w:pPr>
    </w:p>
    <w:p w14:paraId="08F4261C" w14:textId="347538EA" w:rsidR="00FD6F6E" w:rsidRPr="00093233" w:rsidRDefault="00FD6F6E" w:rsidP="00D43E1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93233">
        <w:rPr>
          <w:rFonts w:ascii="Times New Roman" w:hAnsi="Times New Roman" w:cs="Times New Roman"/>
        </w:rPr>
        <w:t xml:space="preserve">Obligation to fix leaks, breaks, or malfunctions within 2 days of being noticed. </w:t>
      </w:r>
    </w:p>
    <w:p w14:paraId="68BCD032" w14:textId="66B903F1" w:rsidR="00033B57" w:rsidRPr="00093233" w:rsidRDefault="00033B57" w:rsidP="00D43E1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93233">
        <w:rPr>
          <w:rFonts w:ascii="Times New Roman" w:hAnsi="Times New Roman" w:cs="Times New Roman"/>
        </w:rPr>
        <w:t>Washing vehicles without an automatic shutoff nozzle</w:t>
      </w:r>
      <w:r w:rsidR="00D14768" w:rsidRPr="00093233">
        <w:rPr>
          <w:rFonts w:ascii="Times New Roman" w:hAnsi="Times New Roman" w:cs="Times New Roman"/>
        </w:rPr>
        <w:t xml:space="preserve">, </w:t>
      </w:r>
      <w:r w:rsidRPr="00093233">
        <w:rPr>
          <w:rFonts w:ascii="Times New Roman" w:hAnsi="Times New Roman" w:cs="Times New Roman"/>
        </w:rPr>
        <w:t>Washing impervious areas</w:t>
      </w:r>
      <w:r w:rsidR="004642D5" w:rsidRPr="00093233">
        <w:rPr>
          <w:rFonts w:ascii="Times New Roman" w:hAnsi="Times New Roman" w:cs="Times New Roman"/>
        </w:rPr>
        <w:t xml:space="preserve">, </w:t>
      </w:r>
      <w:r w:rsidRPr="00093233">
        <w:rPr>
          <w:rFonts w:ascii="Times New Roman" w:hAnsi="Times New Roman" w:cs="Times New Roman"/>
        </w:rPr>
        <w:t>Street cleaning or construction site prep</w:t>
      </w:r>
      <w:r w:rsidR="00D14768" w:rsidRPr="00093233">
        <w:rPr>
          <w:rFonts w:ascii="Times New Roman" w:hAnsi="Times New Roman" w:cs="Times New Roman"/>
        </w:rPr>
        <w:t>.</w:t>
      </w:r>
    </w:p>
    <w:p w14:paraId="686E3375" w14:textId="3AE3E6FB" w:rsidR="00D14768" w:rsidRPr="00093233" w:rsidRDefault="00D14768" w:rsidP="00D43E1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93233">
        <w:rPr>
          <w:rFonts w:ascii="Times New Roman" w:hAnsi="Times New Roman" w:cs="Times New Roman"/>
        </w:rPr>
        <w:t xml:space="preserve">Filling </w:t>
      </w:r>
      <w:r w:rsidR="00174975" w:rsidRPr="00093233">
        <w:rPr>
          <w:rFonts w:ascii="Times New Roman" w:hAnsi="Times New Roman" w:cs="Times New Roman"/>
        </w:rPr>
        <w:t>or refilling d</w:t>
      </w:r>
      <w:r w:rsidR="00033B57" w:rsidRPr="00093233">
        <w:rPr>
          <w:rFonts w:ascii="Times New Roman" w:hAnsi="Times New Roman" w:cs="Times New Roman"/>
        </w:rPr>
        <w:t>ecorative fountains, lakes, or ponds without recirculation systems</w:t>
      </w:r>
      <w:r w:rsidR="00D43E1C" w:rsidRPr="00093233">
        <w:rPr>
          <w:rFonts w:ascii="Times New Roman" w:hAnsi="Times New Roman" w:cs="Times New Roman"/>
        </w:rPr>
        <w:t xml:space="preserve">, </w:t>
      </w:r>
      <w:r w:rsidR="00174975" w:rsidRPr="00093233">
        <w:rPr>
          <w:rFonts w:ascii="Times New Roman" w:hAnsi="Times New Roman" w:cs="Times New Roman"/>
        </w:rPr>
        <w:t>except to sustain aquatic life.</w:t>
      </w:r>
    </w:p>
    <w:p w14:paraId="132667DF" w14:textId="3D969227" w:rsidR="00033B57" w:rsidRPr="00093233" w:rsidRDefault="00033B57" w:rsidP="00D43E1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93233">
        <w:rPr>
          <w:rFonts w:ascii="Times New Roman" w:hAnsi="Times New Roman" w:cs="Times New Roman"/>
        </w:rPr>
        <w:t>Irrigating turf within 48 hours of one fourth of an inch (¼”) of rainfall</w:t>
      </w:r>
      <w:r w:rsidR="00D14768" w:rsidRPr="00093233">
        <w:rPr>
          <w:rFonts w:ascii="Times New Roman" w:hAnsi="Times New Roman" w:cs="Times New Roman"/>
        </w:rPr>
        <w:t>.</w:t>
      </w:r>
      <w:r w:rsidRPr="00093233">
        <w:rPr>
          <w:rFonts w:ascii="Times New Roman" w:hAnsi="Times New Roman" w:cs="Times New Roman"/>
        </w:rPr>
        <w:t xml:space="preserve"> </w:t>
      </w:r>
    </w:p>
    <w:p w14:paraId="436B9D32" w14:textId="171C5283" w:rsidR="00033B57" w:rsidRPr="00093233" w:rsidRDefault="00033B57" w:rsidP="00D43E1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93233">
        <w:rPr>
          <w:rFonts w:ascii="Times New Roman" w:hAnsi="Times New Roman" w:cs="Times New Roman"/>
        </w:rPr>
        <w:t>Commercial Lodging establishments must provide option to not launder linen daily.</w:t>
      </w:r>
    </w:p>
    <w:p w14:paraId="795E9242" w14:textId="06FF758D" w:rsidR="00033B57" w:rsidRPr="00093233" w:rsidRDefault="00033B57" w:rsidP="00D43E1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93233">
        <w:rPr>
          <w:rFonts w:ascii="Times New Roman" w:hAnsi="Times New Roman" w:cs="Times New Roman"/>
        </w:rPr>
        <w:t>Restaurants are required to use water conserving dish wash spray valve</w:t>
      </w:r>
      <w:r w:rsidR="00D90103" w:rsidRPr="00093233">
        <w:rPr>
          <w:rFonts w:ascii="Times New Roman" w:hAnsi="Times New Roman" w:cs="Times New Roman"/>
        </w:rPr>
        <w:t xml:space="preserve">s and only serve drinking water upon request. </w:t>
      </w:r>
    </w:p>
    <w:p w14:paraId="114D5926" w14:textId="1D7E34C6" w:rsidR="00D14768" w:rsidRPr="00093233" w:rsidRDefault="00D14768" w:rsidP="00D43E1C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93233">
        <w:rPr>
          <w:rFonts w:ascii="Times New Roman" w:hAnsi="Times New Roman" w:cs="Times New Roman"/>
        </w:rPr>
        <w:t>Limits on Filling Residential Swimming Pools and Spas. Refilling of more than one foot and initial filling of residential swimming pools or outdoor spas with potable water is prohibited</w:t>
      </w:r>
    </w:p>
    <w:p w14:paraId="2F673A24" w14:textId="2F6DF332" w:rsidR="00093233" w:rsidRPr="00093233" w:rsidRDefault="00093233" w:rsidP="00C742F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093233">
        <w:rPr>
          <w:rFonts w:ascii="Times New Roman" w:hAnsi="Times New Roman" w:cs="Times New Roman"/>
        </w:rPr>
        <w:t xml:space="preserve">The use of water is </w:t>
      </w:r>
      <w:r w:rsidRPr="00C742F9">
        <w:rPr>
          <w:rFonts w:ascii="Times New Roman" w:hAnsi="Times New Roman" w:cs="Times New Roman"/>
        </w:rPr>
        <w:t>not</w:t>
      </w:r>
      <w:r w:rsidRPr="00093233">
        <w:rPr>
          <w:rFonts w:ascii="Times New Roman" w:hAnsi="Times New Roman" w:cs="Times New Roman"/>
        </w:rPr>
        <w:t xml:space="preserve"> prohibited</w:t>
      </w:r>
      <w:r w:rsidR="00B37546">
        <w:rPr>
          <w:rFonts w:ascii="Times New Roman" w:hAnsi="Times New Roman" w:cs="Times New Roman"/>
        </w:rPr>
        <w:t xml:space="preserve"> when using</w:t>
      </w:r>
      <w:r w:rsidRPr="00093233">
        <w:rPr>
          <w:rFonts w:ascii="Times New Roman" w:hAnsi="Times New Roman" w:cs="Times New Roman"/>
        </w:rPr>
        <w:t xml:space="preserve"> to ensure the health of trees and other perennial non-turf plantings or to the extent necessary to address an immediate health and safety need.</w:t>
      </w:r>
    </w:p>
    <w:p w14:paraId="15470847" w14:textId="77777777" w:rsidR="000B0572" w:rsidRDefault="000B0572" w:rsidP="00AE658B">
      <w:pPr>
        <w:jc w:val="both"/>
        <w:rPr>
          <w:rFonts w:ascii="Times New Roman" w:hAnsi="Times New Roman" w:cs="Times New Roman"/>
        </w:rPr>
      </w:pPr>
    </w:p>
    <w:p w14:paraId="00746587" w14:textId="360EB47B" w:rsidR="0049599A" w:rsidRPr="00AE658B" w:rsidRDefault="0049599A" w:rsidP="00AE658B">
      <w:pPr>
        <w:jc w:val="both"/>
        <w:rPr>
          <w:rFonts w:ascii="Times New Roman" w:hAnsi="Times New Roman" w:cs="Times New Roman"/>
        </w:rPr>
      </w:pPr>
      <w:r w:rsidRPr="00AE658B">
        <w:rPr>
          <w:rFonts w:ascii="Times New Roman" w:hAnsi="Times New Roman" w:cs="Times New Roman"/>
        </w:rPr>
        <w:t xml:space="preserve">These restrictions are designed to encourage customers to reduce water usage. We all need to keep water conservation in mind and make it a part of our daily lives. For more information on water conservation, visit </w:t>
      </w:r>
      <w:hyperlink r:id="rId5" w:history="1">
        <w:r w:rsidRPr="00AE658B">
          <w:rPr>
            <w:rStyle w:val="Hyperlink"/>
            <w:rFonts w:ascii="Times New Roman" w:hAnsi="Times New Roman" w:cs="Times New Roman"/>
          </w:rPr>
          <w:t>www.cityofsouthgate.org</w:t>
        </w:r>
      </w:hyperlink>
      <w:r w:rsidRPr="00AE658B">
        <w:rPr>
          <w:rFonts w:ascii="Times New Roman" w:hAnsi="Times New Roman" w:cs="Times New Roman"/>
        </w:rPr>
        <w:t>. To report water leaks or request a repair, please call the Water Division at (323) 563-5790.</w:t>
      </w:r>
    </w:p>
    <w:p w14:paraId="369D3E62" w14:textId="77777777" w:rsidR="00F46543" w:rsidRDefault="00F46543" w:rsidP="00F46543">
      <w:pPr>
        <w:jc w:val="center"/>
        <w:rPr>
          <w:rFonts w:ascii="Times New Roman" w:eastAsia="Times New Roman" w:hAnsi="Times New Roman" w:cs="Times New Roman"/>
        </w:rPr>
      </w:pPr>
    </w:p>
    <w:p w14:paraId="4473D670" w14:textId="77777777" w:rsidR="00F46543" w:rsidRDefault="00F46543" w:rsidP="00F46543">
      <w:pPr>
        <w:jc w:val="center"/>
        <w:rPr>
          <w:rFonts w:ascii="Times New Roman" w:eastAsia="Times New Roman" w:hAnsi="Times New Roman" w:cs="Times New Roman"/>
        </w:rPr>
      </w:pPr>
    </w:p>
    <w:p w14:paraId="201C300A" w14:textId="2AF669E5" w:rsidR="00F46543" w:rsidRDefault="00F46543" w:rsidP="00F4654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water conservation rebates, please visit </w:t>
      </w:r>
      <w:hyperlink r:id="rId6" w:tgtFrame="_self" w:history="1">
        <w:r>
          <w:rPr>
            <w:rStyle w:val="Hyperlink"/>
            <w:rFonts w:ascii="Times New Roman" w:eastAsia="Times New Roman" w:hAnsi="Times New Roman" w:cs="Times New Roman"/>
            <w:color w:val="003ABB"/>
            <w:bdr w:val="none" w:sz="0" w:space="0" w:color="auto" w:frame="1"/>
          </w:rPr>
          <w:t>https://www.bewaterwise.com</w:t>
        </w:r>
      </w:hyperlink>
    </w:p>
    <w:p w14:paraId="0C67AD3C" w14:textId="77777777" w:rsidR="0049599A" w:rsidRPr="00AE658B" w:rsidRDefault="0049599A" w:rsidP="0049599A">
      <w:pPr>
        <w:pStyle w:val="ListParagraph"/>
        <w:ind w:left="0"/>
        <w:rPr>
          <w:rFonts w:ascii="Times New Roman" w:hAnsi="Times New Roman" w:cs="Times New Roman"/>
        </w:rPr>
      </w:pPr>
    </w:p>
    <w:sectPr w:rsidR="0049599A" w:rsidRPr="00AE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5232"/>
    <w:multiLevelType w:val="hybridMultilevel"/>
    <w:tmpl w:val="AC90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24F4"/>
    <w:multiLevelType w:val="hybridMultilevel"/>
    <w:tmpl w:val="64EE7ED4"/>
    <w:lvl w:ilvl="0" w:tplc="D5663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E71A6"/>
    <w:multiLevelType w:val="hybridMultilevel"/>
    <w:tmpl w:val="9D289DE4"/>
    <w:lvl w:ilvl="0" w:tplc="FCE6B26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63267864"/>
    <w:multiLevelType w:val="hybridMultilevel"/>
    <w:tmpl w:val="EE663F9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889713F"/>
    <w:multiLevelType w:val="hybridMultilevel"/>
    <w:tmpl w:val="BB5E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148676">
    <w:abstractNumId w:val="1"/>
  </w:num>
  <w:num w:numId="2" w16cid:durableId="1075856608">
    <w:abstractNumId w:val="4"/>
  </w:num>
  <w:num w:numId="3" w16cid:durableId="183446278">
    <w:abstractNumId w:val="2"/>
  </w:num>
  <w:num w:numId="4" w16cid:durableId="1541432294">
    <w:abstractNumId w:val="3"/>
  </w:num>
  <w:num w:numId="5" w16cid:durableId="192494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0D"/>
    <w:rsid w:val="0001729E"/>
    <w:rsid w:val="00022D81"/>
    <w:rsid w:val="00033B57"/>
    <w:rsid w:val="0006687D"/>
    <w:rsid w:val="00076E21"/>
    <w:rsid w:val="00085311"/>
    <w:rsid w:val="00093233"/>
    <w:rsid w:val="000B0572"/>
    <w:rsid w:val="000D2BA0"/>
    <w:rsid w:val="00174975"/>
    <w:rsid w:val="00370712"/>
    <w:rsid w:val="003B34CE"/>
    <w:rsid w:val="0040629A"/>
    <w:rsid w:val="00410A12"/>
    <w:rsid w:val="004642D5"/>
    <w:rsid w:val="0049599A"/>
    <w:rsid w:val="0055313E"/>
    <w:rsid w:val="0062791A"/>
    <w:rsid w:val="00662AD2"/>
    <w:rsid w:val="00664E7E"/>
    <w:rsid w:val="0069723C"/>
    <w:rsid w:val="006D548F"/>
    <w:rsid w:val="007562D4"/>
    <w:rsid w:val="007705DE"/>
    <w:rsid w:val="00776CCA"/>
    <w:rsid w:val="007779B2"/>
    <w:rsid w:val="00910ED7"/>
    <w:rsid w:val="009177D1"/>
    <w:rsid w:val="00971FC4"/>
    <w:rsid w:val="00981099"/>
    <w:rsid w:val="009C2EFC"/>
    <w:rsid w:val="00A821C2"/>
    <w:rsid w:val="00AE658B"/>
    <w:rsid w:val="00B37546"/>
    <w:rsid w:val="00B45019"/>
    <w:rsid w:val="00B72530"/>
    <w:rsid w:val="00BD5EFC"/>
    <w:rsid w:val="00C6430D"/>
    <w:rsid w:val="00C67152"/>
    <w:rsid w:val="00C742F9"/>
    <w:rsid w:val="00CA19EF"/>
    <w:rsid w:val="00D14768"/>
    <w:rsid w:val="00D43E1C"/>
    <w:rsid w:val="00D47A77"/>
    <w:rsid w:val="00D62C39"/>
    <w:rsid w:val="00D90103"/>
    <w:rsid w:val="00DF146F"/>
    <w:rsid w:val="00E431D3"/>
    <w:rsid w:val="00F46543"/>
    <w:rsid w:val="00F5121A"/>
    <w:rsid w:val="00FD576B"/>
    <w:rsid w:val="00FD6F6E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64C3"/>
  <w15:chartTrackingRefBased/>
  <w15:docId w15:val="{7D938E88-A4BD-4536-A846-A2AE646D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4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1099"/>
    <w:rPr>
      <w:b/>
      <w:bCs/>
    </w:rPr>
  </w:style>
  <w:style w:type="paragraph" w:styleId="Revision">
    <w:name w:val="Revision"/>
    <w:hidden/>
    <w:uiPriority w:val="99"/>
    <w:semiHidden/>
    <w:rsid w:val="00410A1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72530"/>
    <w:rPr>
      <w:color w:val="0563C1"/>
      <w:u w:val="single"/>
    </w:rPr>
  </w:style>
  <w:style w:type="table" w:styleId="TableGrid">
    <w:name w:val="Table Grid"/>
    <w:basedOn w:val="TableNormal"/>
    <w:uiPriority w:val="39"/>
    <w:rsid w:val="00B4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599A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waterwise.com/" TargetMode="External"/><Relationship Id="rId5" Type="http://schemas.openxmlformats.org/officeDocument/2006/relationships/hyperlink" Target="http://www.cityofsouthga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Castillo</dc:creator>
  <cp:keywords/>
  <dc:description/>
  <cp:lastModifiedBy>Lorenzo Camargo</cp:lastModifiedBy>
  <cp:revision>2</cp:revision>
  <dcterms:created xsi:type="dcterms:W3CDTF">2022-06-30T17:44:00Z</dcterms:created>
  <dcterms:modified xsi:type="dcterms:W3CDTF">2022-06-30T17:44:00Z</dcterms:modified>
</cp:coreProperties>
</file>